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83" w:rsidRPr="00F15F83" w:rsidRDefault="00214D04" w:rsidP="00F15F8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olor w:val="5B9BD5"/>
          <w:spacing w:val="-10"/>
          <w:sz w:val="56"/>
          <w:szCs w:val="56"/>
        </w:rPr>
      </w:pPr>
      <w:r w:rsidRPr="00F15F83">
        <w:rPr>
          <w:rFonts w:ascii="Calibri Light" w:hAnsi="Calibri Light" w:cs="Calibri Light"/>
          <w:b/>
          <w:noProof/>
          <w:color w:val="5B9BD5"/>
          <w:spacing w:val="-10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2010" cy="680720"/>
            <wp:effectExtent l="19050" t="0" r="0" b="0"/>
            <wp:wrapSquare wrapText="bothSides"/>
            <wp:docPr id="7" name="Image 4" descr="C:\Users\User\Documents\Benoit   dossier prof phto , qi gong  photo\photo chaise mamie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Benoit   dossier prof phto , qi gong  photo\photo chaise mamie\DSC_0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F83">
        <w:rPr>
          <w:rFonts w:ascii="Calibri Light" w:hAnsi="Calibri Light" w:cs="Calibri Light"/>
          <w:b/>
          <w:noProof/>
          <w:color w:val="5B9BD5"/>
          <w:spacing w:val="-10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4120" cy="860425"/>
            <wp:effectExtent l="19050" t="19050" r="24130" b="15875"/>
            <wp:wrapSquare wrapText="bothSides"/>
            <wp:docPr id="2" name="Image 1" descr="C:\Users\User\Documents\Benoit   dossier prof phto , qi gong  photo\photo chaise mamie\DSC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enoit   dossier prof phto , qi gong  photo\photo chaise mamie\DSC_0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60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F83">
        <w:rPr>
          <w:rFonts w:ascii="Calibri Light" w:hAnsi="Calibri Light" w:cs="Calibri Light"/>
          <w:b/>
          <w:color w:val="5B9BD5"/>
          <w:spacing w:val="-10"/>
          <w:sz w:val="56"/>
          <w:szCs w:val="56"/>
        </w:rPr>
        <w:t>Massage Shiatsu sur</w:t>
      </w:r>
    </w:p>
    <w:p w:rsidR="00C0028B" w:rsidRPr="00F15F83" w:rsidRDefault="00F15F83" w:rsidP="00F15F8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olor w:val="5B9BD5"/>
          <w:spacing w:val="-10"/>
          <w:sz w:val="56"/>
          <w:szCs w:val="56"/>
        </w:rPr>
      </w:pPr>
      <w:r w:rsidRPr="00F15F83">
        <w:rPr>
          <w:rFonts w:ascii="Calibri Light" w:hAnsi="Calibri Light" w:cs="Calibri Light"/>
          <w:b/>
          <w:color w:val="5B9BD5"/>
          <w:spacing w:val="-10"/>
          <w:sz w:val="56"/>
          <w:szCs w:val="56"/>
        </w:rPr>
        <w:t>chaise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Une chaise de massage  est  adaptée  à la forme du  corps et permet la bonne position assurant le soutien des articulations en procurant un effet de  </w:t>
      </w:r>
      <w:r w:rsidRPr="00F15F83">
        <w:rPr>
          <w:rFonts w:ascii="Times New Roman" w:hAnsi="Times New Roman" w:cs="Times New Roman"/>
          <w:b/>
          <w:bCs/>
          <w:i/>
          <w:iCs/>
          <w:color w:val="009900"/>
          <w:sz w:val="24"/>
          <w:szCs w:val="24"/>
        </w:rPr>
        <w:t>relaxation profond</w:t>
      </w:r>
      <w:r w:rsidRPr="00F15F83">
        <w:rPr>
          <w:rFonts w:ascii="Times New Roman" w:hAnsi="Times New Roman" w:cs="Times New Roman"/>
          <w:color w:val="0099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8B" w:rsidRDefault="00C0028B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effets du massage  dévoilent   tous les  blocages, toutes les tensions en  tentant  petit à petit de  les  éliminer.</w:t>
      </w:r>
      <w:r w:rsidR="005D1391" w:rsidRPr="005D13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Sans être aussi complet qu'une séance de Shiatsu ; celui sur  chaise à l'avantage de  procurer  un effet  de  bien être en un très court terme et d'avoir un effet  positif immédiat. Tout le corps est  sollicité et en particulier </w:t>
      </w:r>
      <w:r w:rsidRPr="00F15F8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tête, épaules, trapèzes, cervicales, dos et colonne vertébrale</w:t>
      </w:r>
      <w:r>
        <w:rPr>
          <w:rFonts w:ascii="Times New Roman" w:hAnsi="Times New Roman" w:cs="Times New Roman"/>
          <w:sz w:val="24"/>
          <w:szCs w:val="24"/>
        </w:rPr>
        <w:t xml:space="preserve"> etc… Lieu principal de  toutes les tensions. L'esprit s’apaise  et le corps  retrouve  son état dirigé  par le  système  parasympathique lui permettant de restaurer et  de  conserver son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énergie  vitale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28B" w:rsidRPr="00F15F83" w:rsidRDefault="00C0028B" w:rsidP="00F15F8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olor w:val="5B9BD5"/>
          <w:spacing w:val="-10"/>
          <w:sz w:val="56"/>
          <w:szCs w:val="56"/>
        </w:rPr>
      </w:pPr>
      <w:r w:rsidRPr="00F15F83">
        <w:rPr>
          <w:rFonts w:ascii="Calibri Light" w:hAnsi="Calibri Light" w:cs="Calibri Light"/>
          <w:b/>
          <w:color w:val="5B9BD5"/>
          <w:spacing w:val="-10"/>
          <w:sz w:val="56"/>
          <w:szCs w:val="56"/>
        </w:rPr>
        <w:t>Massage Shiatsu  en  Entreprise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Bénéfices du  massage Shiatsu sur  chaise en  Entreprise</w:t>
      </w:r>
      <w:r>
        <w:rPr>
          <w:rFonts w:ascii="Times New Roman" w:hAnsi="Times New Roman" w:cs="Times New Roman"/>
          <w:i/>
          <w:iCs/>
          <w:sz w:val="26"/>
          <w:szCs w:val="26"/>
        </w:rPr>
        <w:t> :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28B" w:rsidRDefault="00C0028B" w:rsidP="00C0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L'entreprise offre une belle image d'elle - même en acceptant à son domicile  la  venue d'un personnel  visant  à améliorer et  satisfaire les besoins de sa  compagnie en portant  attention à ses employés.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</w:rPr>
      </w:pPr>
    </w:p>
    <w:p w:rsidR="00C0028B" w:rsidRDefault="00C0028B" w:rsidP="00C0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séance de 20 minutes provoque considérablement une </w:t>
      </w:r>
      <w:r w:rsidRPr="00F15F83">
        <w:rPr>
          <w:rFonts w:ascii="Times New Roman" w:hAnsi="Times New Roman" w:cs="Times New Roman"/>
          <w:b/>
          <w:i/>
          <w:color w:val="FF0000"/>
          <w:sz w:val="24"/>
          <w:szCs w:val="24"/>
        </w:rPr>
        <w:t>réduction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F83">
        <w:rPr>
          <w:rFonts w:ascii="Times New Roman" w:hAnsi="Times New Roman" w:cs="Times New Roman"/>
          <w:b/>
          <w:i/>
          <w:color w:val="FF0000"/>
          <w:sz w:val="24"/>
          <w:szCs w:val="24"/>
        </w:rPr>
        <w:t>stress,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qu'il soit  physique ou  psychologique. Les effets sont</w:t>
      </w:r>
      <w:r w:rsidRPr="00F15F83">
        <w:rPr>
          <w:rFonts w:ascii="Times New Roman" w:hAnsi="Times New Roman" w:cs="Times New Roman"/>
          <w:b/>
          <w:i/>
          <w:sz w:val="24"/>
          <w:szCs w:val="24"/>
        </w:rPr>
        <w:t xml:space="preserve"> immédiats</w:t>
      </w:r>
      <w:r>
        <w:rPr>
          <w:rFonts w:ascii="Times New Roman" w:hAnsi="Times New Roman" w:cs="Times New Roman"/>
          <w:sz w:val="24"/>
          <w:szCs w:val="24"/>
        </w:rPr>
        <w:t xml:space="preserve"> blocages et tensions soulagés .L'esprit sera plus clair, plus sain, le corps plus reposé et donc plus adapté à être confronté à des situations difficiles.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.</w:t>
      </w:r>
    </w:p>
    <w:p w:rsidR="00C0028B" w:rsidRDefault="00C0028B" w:rsidP="00C0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Shiatsu en entreprise est excellent pour la communauté. Les rapports entre  collègues s’améliorent, L’effet de bien être de chacun rayonne sur celui des autres.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</w:rPr>
      </w:pPr>
    </w:p>
    <w:p w:rsidR="00C0028B" w:rsidRDefault="00C0028B" w:rsidP="00C0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15F83">
        <w:rPr>
          <w:rFonts w:ascii="Times New Roman" w:hAnsi="Times New Roman" w:cs="Times New Roman"/>
          <w:b/>
          <w:i/>
          <w:sz w:val="24"/>
          <w:szCs w:val="24"/>
        </w:rPr>
        <w:t>productivité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Pr="00F15F83">
        <w:rPr>
          <w:rFonts w:ascii="Times New Roman" w:hAnsi="Times New Roman" w:cs="Times New Roman"/>
          <w:b/>
          <w:i/>
          <w:sz w:val="24"/>
          <w:szCs w:val="24"/>
        </w:rPr>
        <w:t xml:space="preserve"> performance</w:t>
      </w:r>
      <w:r>
        <w:rPr>
          <w:rFonts w:ascii="Times New Roman" w:hAnsi="Times New Roman" w:cs="Times New Roman"/>
          <w:sz w:val="24"/>
          <w:szCs w:val="24"/>
        </w:rPr>
        <w:t xml:space="preserve"> de l'entreprise s'en trouve nettement améliorés ainsi que les rapports  avec sa clientèle.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28B" w:rsidRDefault="00C0028B" w:rsidP="00C0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courte durée des séances donne aussi un moyen souple de s'intégrer à l'entreprise permettant à chacun de programmer sa séance au mieux en fonction du planning de sa journée.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C0028B" w:rsidRPr="00F15F83" w:rsidRDefault="00214D04" w:rsidP="00C0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360"/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C0028B">
        <w:rPr>
          <w:rFonts w:ascii="Times New Roman" w:hAnsi="Times New Roman" w:cs="Times New Roman"/>
          <w:sz w:val="24"/>
          <w:szCs w:val="24"/>
        </w:rPr>
        <w:t xml:space="preserve">n soin de bien être visant </w:t>
      </w:r>
      <w:r w:rsidR="00C0028B" w:rsidRPr="00F15F83">
        <w:rPr>
          <w:rFonts w:ascii="Times New Roman" w:hAnsi="Times New Roman" w:cs="Times New Roman"/>
          <w:b/>
          <w:i/>
          <w:color w:val="009900"/>
          <w:sz w:val="24"/>
          <w:szCs w:val="24"/>
        </w:rPr>
        <w:t>à f</w:t>
      </w:r>
      <w:r w:rsidRPr="00F15F83">
        <w:rPr>
          <w:rFonts w:ascii="Times New Roman" w:hAnsi="Times New Roman" w:cs="Times New Roman"/>
          <w:b/>
          <w:i/>
          <w:color w:val="009900"/>
          <w:sz w:val="24"/>
          <w:szCs w:val="24"/>
        </w:rPr>
        <w:t>ortifier et préserver sa santé.</w:t>
      </w:r>
    </w:p>
    <w:p w:rsidR="00C0028B" w:rsidRPr="00F15F83" w:rsidRDefault="00C0028B" w:rsidP="0021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9900"/>
        </w:rPr>
      </w:pP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</w:rPr>
      </w:pPr>
    </w:p>
    <w:p w:rsidR="00C0028B" w:rsidRDefault="00214D04" w:rsidP="0021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92D050"/>
          <w:sz w:val="36"/>
          <w:szCs w:val="36"/>
        </w:rPr>
        <w:t xml:space="preserve">           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028B" w:rsidRDefault="00C0028B" w:rsidP="00C0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883" w:rsidRDefault="008B4883"/>
    <w:sectPr w:rsidR="008B4883" w:rsidSect="00CE3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82" w:rsidRDefault="00830E82" w:rsidP="00DC3893">
      <w:pPr>
        <w:spacing w:after="0" w:line="240" w:lineRule="auto"/>
      </w:pPr>
      <w:r>
        <w:separator/>
      </w:r>
    </w:p>
  </w:endnote>
  <w:endnote w:type="continuationSeparator" w:id="1">
    <w:p w:rsidR="00830E82" w:rsidRDefault="00830E82" w:rsidP="00D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3" w:rsidRDefault="00DC38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3" w:rsidRPr="00DC3893" w:rsidRDefault="00DC3893">
    <w:pPr>
      <w:pStyle w:val="Pieddepage"/>
      <w:rPr>
        <w:color w:val="17365D" w:themeColor="text2" w:themeShade="BF"/>
        <w:sz w:val="24"/>
        <w:szCs w:val="24"/>
      </w:rPr>
    </w:pPr>
    <w:r w:rsidRPr="00DC3893">
      <w:rPr>
        <w:b/>
        <w:color w:val="17365D" w:themeColor="text2" w:themeShade="BF"/>
      </w:rPr>
      <w:t xml:space="preserve">                                         </w:t>
    </w:r>
    <w:r w:rsidRPr="00DC3893">
      <w:rPr>
        <w:b/>
        <w:color w:val="17365D" w:themeColor="text2" w:themeShade="BF"/>
        <w:sz w:val="24"/>
        <w:szCs w:val="24"/>
      </w:rPr>
      <w:t xml:space="preserve">Benoit Canac </w:t>
    </w:r>
    <w:r w:rsidRPr="00DC3893">
      <w:rPr>
        <w:color w:val="17365D" w:themeColor="text2" w:themeShade="BF"/>
        <w:sz w:val="24"/>
        <w:szCs w:val="24"/>
      </w:rPr>
      <w:t>– Praticien énergétique- 06 94 96 23 85</w:t>
    </w:r>
  </w:p>
  <w:p w:rsidR="00DC3893" w:rsidRPr="00DC3893" w:rsidRDefault="00DC3893">
    <w:pPr>
      <w:pStyle w:val="Pieddepage"/>
      <w:rPr>
        <w:color w:val="17365D" w:themeColor="text2" w:themeShade="BF"/>
        <w:sz w:val="24"/>
        <w:szCs w:val="24"/>
      </w:rPr>
    </w:pPr>
    <w:r w:rsidRPr="00DC3893">
      <w:rPr>
        <w:color w:val="17365D" w:themeColor="text2" w:themeShade="BF"/>
        <w:sz w:val="24"/>
        <w:szCs w:val="24"/>
      </w:rPr>
      <w:t xml:space="preserve">                                    </w:t>
    </w:r>
    <w:r>
      <w:rPr>
        <w:color w:val="17365D" w:themeColor="text2" w:themeShade="BF"/>
        <w:sz w:val="24"/>
        <w:szCs w:val="24"/>
      </w:rPr>
      <w:t xml:space="preserve">                            </w:t>
    </w:r>
    <w:r w:rsidRPr="00DC3893">
      <w:rPr>
        <w:color w:val="17365D" w:themeColor="text2" w:themeShade="BF"/>
        <w:sz w:val="24"/>
        <w:szCs w:val="24"/>
      </w:rPr>
      <w:t xml:space="preserve"> </w:t>
    </w:r>
    <w:hyperlink r:id="rId1" w:history="1">
      <w:r w:rsidRPr="00DC3893">
        <w:rPr>
          <w:rStyle w:val="Lienhypertexte"/>
          <w:color w:val="17365D" w:themeColor="text2" w:themeShade="BF"/>
          <w:sz w:val="24"/>
          <w:szCs w:val="24"/>
        </w:rPr>
        <w:t>doinguyane973@gmail.com</w:t>
      </w:r>
    </w:hyperlink>
    <w:r w:rsidRPr="00DC3893">
      <w:rPr>
        <w:color w:val="17365D" w:themeColor="text2" w:themeShade="BF"/>
        <w:sz w:val="24"/>
        <w:szCs w:val="24"/>
      </w:rPr>
      <w:t xml:space="preserve">        </w:t>
    </w:r>
  </w:p>
  <w:p w:rsidR="00DC3893" w:rsidRPr="00DC3893" w:rsidRDefault="00DC3893">
    <w:pPr>
      <w:pStyle w:val="Pieddepage"/>
      <w:rPr>
        <w:color w:val="17365D" w:themeColor="text2" w:themeShade="BF"/>
        <w:sz w:val="24"/>
        <w:szCs w:val="24"/>
      </w:rPr>
    </w:pPr>
    <w:r w:rsidRPr="00DC3893">
      <w:rPr>
        <w:color w:val="17365D" w:themeColor="text2" w:themeShade="BF"/>
        <w:sz w:val="24"/>
        <w:szCs w:val="24"/>
      </w:rPr>
      <w:t xml:space="preserve">                                   </w:t>
    </w:r>
    <w:r>
      <w:rPr>
        <w:color w:val="17365D" w:themeColor="text2" w:themeShade="BF"/>
        <w:sz w:val="24"/>
        <w:szCs w:val="24"/>
      </w:rPr>
      <w:t xml:space="preserve">                            </w:t>
    </w:r>
    <w:r w:rsidRPr="00DC3893">
      <w:rPr>
        <w:color w:val="17365D" w:themeColor="text2" w:themeShade="BF"/>
        <w:sz w:val="24"/>
        <w:szCs w:val="24"/>
      </w:rPr>
      <w:t xml:space="preserve">  bbkantwo@yahoo.fr</w:t>
    </w:r>
  </w:p>
  <w:p w:rsidR="00DC3893" w:rsidRPr="00DC3893" w:rsidRDefault="00DC3893">
    <w:pPr>
      <w:pStyle w:val="Pieddepage"/>
      <w:rPr>
        <w:color w:val="17365D" w:themeColor="text2" w:themeShade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3" w:rsidRDefault="00DC38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82" w:rsidRDefault="00830E82" w:rsidP="00DC3893">
      <w:pPr>
        <w:spacing w:after="0" w:line="240" w:lineRule="auto"/>
      </w:pPr>
      <w:r>
        <w:separator/>
      </w:r>
    </w:p>
  </w:footnote>
  <w:footnote w:type="continuationSeparator" w:id="1">
    <w:p w:rsidR="00830E82" w:rsidRDefault="00830E82" w:rsidP="00DC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3" w:rsidRDefault="00DC38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3" w:rsidRDefault="00DC38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93" w:rsidRDefault="00DC38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838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8B"/>
    <w:rsid w:val="000D03DC"/>
    <w:rsid w:val="00214D04"/>
    <w:rsid w:val="002E00EA"/>
    <w:rsid w:val="005D1391"/>
    <w:rsid w:val="00830E82"/>
    <w:rsid w:val="008B4883"/>
    <w:rsid w:val="00C0028B"/>
    <w:rsid w:val="00C97459"/>
    <w:rsid w:val="00D73303"/>
    <w:rsid w:val="00DC3893"/>
    <w:rsid w:val="00F1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3893"/>
  </w:style>
  <w:style w:type="paragraph" w:styleId="Pieddepage">
    <w:name w:val="footer"/>
    <w:basedOn w:val="Normal"/>
    <w:link w:val="PieddepageCar"/>
    <w:uiPriority w:val="99"/>
    <w:unhideWhenUsed/>
    <w:rsid w:val="00DC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893"/>
  </w:style>
  <w:style w:type="character" w:styleId="Lienhypertexte">
    <w:name w:val="Hyperlink"/>
    <w:basedOn w:val="Policepardfaut"/>
    <w:uiPriority w:val="99"/>
    <w:unhideWhenUsed/>
    <w:rsid w:val="00DC3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inguyane97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2015-03-28T18:20:00Z</dcterms:created>
  <dcterms:modified xsi:type="dcterms:W3CDTF">2015-03-28T19:01:00Z</dcterms:modified>
</cp:coreProperties>
</file>